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E21F867" w:rsidR="003676DA" w:rsidRPr="00414D4C" w:rsidRDefault="0061328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13285">
                              <w:rPr>
                                <w:rFonts w:ascii="Arial" w:hAnsi="Arial" w:cs="Arial"/>
                                <w:b/>
                                <w:color w:val="000000" w:themeColor="text1"/>
                                <w:sz w:val="26"/>
                                <w:szCs w:val="26"/>
                                <w14:textOutline w14:w="6350" w14:cap="rnd" w14:cmpd="sng" w14:algn="ctr">
                                  <w14:noFill/>
                                  <w14:prstDash w14:val="solid"/>
                                  <w14:bevel/>
                                </w14:textOutline>
                              </w:rPr>
                              <w:t>Tread Lightly!,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E21F867" w:rsidR="003676DA" w:rsidRPr="00414D4C" w:rsidRDefault="00613285"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13285">
                        <w:rPr>
                          <w:rFonts w:ascii="Arial" w:hAnsi="Arial" w:cs="Arial"/>
                          <w:b/>
                          <w:color w:val="000000" w:themeColor="text1"/>
                          <w:sz w:val="26"/>
                          <w:szCs w:val="26"/>
                          <w14:textOutline w14:w="6350" w14:cap="rnd" w14:cmpd="sng" w14:algn="ctr">
                            <w14:noFill/>
                            <w14:prstDash w14:val="solid"/>
                            <w14:bevel/>
                          </w14:textOutline>
                        </w:rPr>
                        <w:t>Tread Lightly!, Inc.</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7CD2D6F5"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613285" w:rsidRPr="00613285">
                              <w:rPr>
                                <w:rFonts w:ascii="Arial" w:hAnsi="Arial" w:cs="Arial"/>
                                <w:b/>
                                <w:color w:val="000000" w:themeColor="text1"/>
                                <w:sz w:val="26"/>
                                <w:szCs w:val="26"/>
                              </w:rPr>
                              <w:t>G21-04-26-S01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g+Pw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" fillcolor="#fff2cc [663]" strokecolor="black [3213]" strokeweight=".5pt">
                <v:fill color2="#fff2cc [663]" rotate="t" focusposition="1" focussize="" colors="0 #978e74;.5 #dacda8;1 #fff4c8" focus="100%" type="gradientRadial"/>
                <v:textbox>
                  <w:txbxContent>
                    <w:p w14:paraId="3FF7323B" w14:textId="7CD2D6F5"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613285" w:rsidRPr="00613285">
                        <w:rPr>
                          <w:rFonts w:ascii="Arial" w:hAnsi="Arial" w:cs="Arial"/>
                          <w:b/>
                          <w:color w:val="000000" w:themeColor="text1"/>
                          <w:sz w:val="26"/>
                          <w:szCs w:val="26"/>
                        </w:rPr>
                        <w:t>G21-04-26-S01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70A47E7F" w:rsidR="008323DA" w:rsidRDefault="00613285"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w:t>
      </w:r>
      <w:bookmarkStart w:id="0" w:name="_GoBack"/>
      <w:bookmarkEnd w:id="0"/>
      <w:r>
        <w:rPr>
          <w:rFonts w:ascii="Arial" w:hAnsi="Arial" w:cs="Arial"/>
          <w:color w:val="000000" w:themeColor="text1"/>
          <w:sz w:val="22"/>
          <w:szCs w:val="22"/>
        </w:rPr>
        <w:t>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3E6F0993" w:rsidR="008323DA" w:rsidRDefault="00613285"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35ADBD29" w:rsidR="008323DA" w:rsidRDefault="00613285"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724896E6" w:rsidR="008323DA" w:rsidRDefault="00613285"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7EA7DFD0" w14:textId="77777777" w:rsidR="00613285" w:rsidRPr="00613285" w:rsidRDefault="00613285" w:rsidP="00613285">
      <w:pPr>
        <w:pStyle w:val="ListParagraph"/>
        <w:numPr>
          <w:ilvl w:val="0"/>
          <w:numId w:val="7"/>
        </w:numPr>
        <w:autoSpaceDE w:val="0"/>
        <w:autoSpaceDN w:val="0"/>
        <w:adjustRightInd w:val="0"/>
        <w:rPr>
          <w:rFonts w:ascii="Arial" w:hAnsi="Arial" w:cs="Arial"/>
          <w:sz w:val="22"/>
        </w:rPr>
      </w:pPr>
      <w:r w:rsidRPr="00613285">
        <w:rPr>
          <w:rFonts w:ascii="Arial" w:hAnsi="Arial" w:cs="Arial"/>
          <w:sz w:val="22"/>
        </w:rPr>
        <w:t>Staff #1 “KOH Educators” – Costs significantly increased compared to prior year’s Application. Applicant must provide additional details to justify the costs.</w:t>
      </w:r>
    </w:p>
    <w:p w14:paraId="0942324A" w14:textId="77777777" w:rsidR="00613285" w:rsidRPr="00613285" w:rsidRDefault="00613285" w:rsidP="00613285">
      <w:pPr>
        <w:pStyle w:val="ListParagraph"/>
        <w:numPr>
          <w:ilvl w:val="0"/>
          <w:numId w:val="7"/>
        </w:numPr>
        <w:autoSpaceDE w:val="0"/>
        <w:autoSpaceDN w:val="0"/>
        <w:adjustRightInd w:val="0"/>
        <w:rPr>
          <w:rFonts w:ascii="Arial" w:hAnsi="Arial" w:cs="Arial"/>
          <w:sz w:val="22"/>
        </w:rPr>
      </w:pPr>
      <w:r w:rsidRPr="00613285">
        <w:rPr>
          <w:rFonts w:ascii="Arial" w:hAnsi="Arial" w:cs="Arial"/>
          <w:sz w:val="22"/>
        </w:rPr>
        <w:t>Contracts #1 “Digital Learning System Creators” – Applicant must clarify the source of match.</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5ED76610" w14:textId="77777777" w:rsidR="00613285" w:rsidRPr="00613285" w:rsidRDefault="00613285" w:rsidP="00613285">
      <w:pPr>
        <w:numPr>
          <w:ilvl w:val="0"/>
          <w:numId w:val="2"/>
        </w:numPr>
        <w:contextualSpacing/>
        <w:rPr>
          <w:rFonts w:ascii="Arial" w:hAnsi="Arial" w:cs="Arial"/>
          <w:sz w:val="22"/>
          <w:szCs w:val="22"/>
        </w:rPr>
      </w:pPr>
      <w:r w:rsidRPr="00613285">
        <w:rPr>
          <w:rFonts w:ascii="Arial" w:hAnsi="Arial" w:cs="Arial"/>
          <w:sz w:val="22"/>
          <w:szCs w:val="22"/>
        </w:rPr>
        <w:t xml:space="preserve">#4 – Applicant must identify which BLM field offices and USFS Ranger Districts will be participating in this Project. </w:t>
      </w:r>
    </w:p>
    <w:p w14:paraId="08736991" w14:textId="77777777" w:rsidR="00613285" w:rsidRPr="00613285" w:rsidRDefault="00613285" w:rsidP="00613285">
      <w:pPr>
        <w:numPr>
          <w:ilvl w:val="0"/>
          <w:numId w:val="2"/>
        </w:numPr>
        <w:contextualSpacing/>
        <w:rPr>
          <w:rFonts w:ascii="Arial" w:hAnsi="Arial" w:cs="Arial"/>
          <w:sz w:val="22"/>
          <w:szCs w:val="22"/>
        </w:rPr>
      </w:pPr>
      <w:r w:rsidRPr="00613285">
        <w:rPr>
          <w:rFonts w:ascii="Arial" w:hAnsi="Arial" w:cs="Arial"/>
          <w:sz w:val="22"/>
          <w:szCs w:val="22"/>
        </w:rPr>
        <w:t xml:space="preserve">#5 – Narrative does not support the response. Applicant must explain how each vehicle type will be addressed in the Project. </w:t>
      </w:r>
    </w:p>
    <w:p w14:paraId="4EA59121" w14:textId="77777777" w:rsidR="00613285" w:rsidRPr="00613285" w:rsidRDefault="00613285" w:rsidP="00613285">
      <w:pPr>
        <w:numPr>
          <w:ilvl w:val="0"/>
          <w:numId w:val="2"/>
        </w:numPr>
        <w:contextualSpacing/>
        <w:rPr>
          <w:rFonts w:ascii="Arial" w:hAnsi="Arial" w:cs="Arial"/>
          <w:sz w:val="22"/>
          <w:szCs w:val="22"/>
        </w:rPr>
      </w:pPr>
      <w:r w:rsidRPr="00613285">
        <w:rPr>
          <w:rFonts w:ascii="Arial" w:hAnsi="Arial" w:cs="Arial"/>
          <w:sz w:val="22"/>
          <w:szCs w:val="22"/>
        </w:rPr>
        <w:t>#6 – Narrative does not support the selections.  Applicant must explain how the public was notified of the meeting and state the number of participants that attended the public meeting.  In addition, for the stakeholder meeting, Applicant must provide the location of stakeholder meeting and state how they are stakeholders to the Project.</w:t>
      </w:r>
    </w:p>
    <w:p w14:paraId="40BD7455" w14:textId="77777777" w:rsidR="00613285" w:rsidRPr="00613285" w:rsidRDefault="00613285" w:rsidP="00613285">
      <w:pPr>
        <w:numPr>
          <w:ilvl w:val="0"/>
          <w:numId w:val="2"/>
        </w:numPr>
        <w:contextualSpacing/>
        <w:rPr>
          <w:rFonts w:ascii="Arial" w:hAnsi="Arial" w:cs="Arial"/>
          <w:sz w:val="22"/>
          <w:szCs w:val="22"/>
        </w:rPr>
      </w:pPr>
      <w:r w:rsidRPr="00613285">
        <w:rPr>
          <w:rFonts w:ascii="Arial" w:hAnsi="Arial" w:cs="Arial"/>
          <w:sz w:val="22"/>
          <w:szCs w:val="22"/>
        </w:rPr>
        <w:t>#7 – Narrative does not support the selections of “Objective and outcomes”, “Evaluation of the Project process” and “Evaluation and feedback from Project participants”. Applicant must provide clearly identifiable and/or measurable elements to substantiate selections.</w:t>
      </w:r>
    </w:p>
    <w:p w14:paraId="3F24B673" w14:textId="77777777" w:rsidR="00613285" w:rsidRPr="00613285" w:rsidRDefault="00613285" w:rsidP="00613285">
      <w:pPr>
        <w:numPr>
          <w:ilvl w:val="0"/>
          <w:numId w:val="2"/>
        </w:numPr>
        <w:contextualSpacing/>
        <w:rPr>
          <w:rFonts w:ascii="Arial" w:hAnsi="Arial" w:cs="Arial"/>
          <w:sz w:val="22"/>
          <w:szCs w:val="22"/>
        </w:rPr>
      </w:pPr>
      <w:r w:rsidRPr="00613285">
        <w:rPr>
          <w:rFonts w:ascii="Arial" w:hAnsi="Arial" w:cs="Arial"/>
          <w:sz w:val="22"/>
          <w:szCs w:val="22"/>
        </w:rPr>
        <w:t>#8 – “Internet classes” and “Website” do not appear to be part of the Project.  Applicant must provide additional details to support the selections. In addition, Applicant must provide additional details how “Internet classes” and “Website” educational method relates to the scope of the Project.</w:t>
      </w:r>
    </w:p>
    <w:p w14:paraId="1B7F12B7" w14:textId="77777777"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sectPr w:rsidR="008616E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66FF" w14:textId="2880E801" w:rsidR="00AD43F5" w:rsidRPr="00407912" w:rsidRDefault="00613285" w:rsidP="00AD43F5">
    <w:pPr>
      <w:pStyle w:val="Footer"/>
      <w:jc w:val="right"/>
      <w:rPr>
        <w:rFonts w:ascii="Arial" w:hAnsi="Arial" w:cs="Arial"/>
        <w:sz w:val="22"/>
        <w:szCs w:val="22"/>
      </w:rPr>
    </w:pPr>
    <w:r w:rsidRPr="00613285">
      <w:rPr>
        <w:rFonts w:ascii="Arial" w:hAnsi="Arial" w:cs="Arial"/>
        <w:sz w:val="22"/>
        <w:szCs w:val="22"/>
      </w:rPr>
      <w:t>Tread Lightly!, Inc.</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FD1189">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FD1189">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formatting="1" w:enforcement="1" w:cryptProviderType="rsaAES" w:cryptAlgorithmClass="hash" w:cryptAlgorithmType="typeAny" w:cryptAlgorithmSid="14" w:cryptSpinCount="100000" w:hash="lBDDUxoScvMHOWZfsBVBCXa1VvPmTjitB515xOijp9POeSWGdLmV8sdTDaRrHyIVOpq1+QWQmDr/UBKE8SWFCg==" w:salt="bWYIxgn2pC365gFC+3OCS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95B81"/>
    <w:rsid w:val="004A4EF2"/>
    <w:rsid w:val="004B66C8"/>
    <w:rsid w:val="004D4551"/>
    <w:rsid w:val="004E2E5A"/>
    <w:rsid w:val="00514C2A"/>
    <w:rsid w:val="0052412F"/>
    <w:rsid w:val="005A255C"/>
    <w:rsid w:val="005B215A"/>
    <w:rsid w:val="005C271B"/>
    <w:rsid w:val="00600AAD"/>
    <w:rsid w:val="00613285"/>
    <w:rsid w:val="006233CA"/>
    <w:rsid w:val="00687C41"/>
    <w:rsid w:val="006D2D2E"/>
    <w:rsid w:val="006F5824"/>
    <w:rsid w:val="00707DAC"/>
    <w:rsid w:val="00712330"/>
    <w:rsid w:val="00721601"/>
    <w:rsid w:val="0073175F"/>
    <w:rsid w:val="00742E02"/>
    <w:rsid w:val="00757BD8"/>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D1189"/>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6ad59cdd-060a-4532-ae1c-9fb847ec2404"/>
    <ds:schemaRef ds:uri="http://www.w3.org/XML/1998/namespace"/>
    <ds:schemaRef ds:uri="fda81726-74ef-4cf2-b480-ee972c160129"/>
    <ds:schemaRef ds:uri="http://purl.org/dc/dcmitype/"/>
    <ds:schemaRef ds:uri="http://purl.org/dc/elements/1.1/"/>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62ACF-4034-443F-AFBF-0A67E70F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3</cp:revision>
  <dcterms:created xsi:type="dcterms:W3CDTF">2021-05-06T19:08:00Z</dcterms:created>
  <dcterms:modified xsi:type="dcterms:W3CDTF">2021-05-06T19:15:00Z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